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BA" w:rsidRDefault="00A563F8">
      <w:pPr>
        <w:pStyle w:val="Heading1"/>
        <w:spacing w:before="71"/>
        <w:ind w:left="939" w:right="945"/>
      </w:pPr>
      <w:r>
        <w:t>ӘЛ-ФАРАБИ АТЫНДАҒЫ ҚАЗАҚ Ұ</w:t>
      </w:r>
      <w:r w:rsidR="0098555E">
        <w:t>ЛТТЫҚ УНИВЕРСИТЕТІ</w:t>
      </w:r>
    </w:p>
    <w:p w:rsidR="001750BA" w:rsidRDefault="001750BA">
      <w:pPr>
        <w:pStyle w:val="a3"/>
        <w:rPr>
          <w:b/>
        </w:rPr>
      </w:pPr>
    </w:p>
    <w:p w:rsidR="001750BA" w:rsidRDefault="0098555E">
      <w:pPr>
        <w:spacing w:line="480" w:lineRule="auto"/>
        <w:ind w:left="2051" w:right="2058"/>
        <w:jc w:val="center"/>
        <w:rPr>
          <w:b/>
          <w:sz w:val="24"/>
        </w:rPr>
      </w:pPr>
      <w:r>
        <w:rPr>
          <w:b/>
          <w:sz w:val="24"/>
        </w:rPr>
        <w:t xml:space="preserve">География және табиғатты пайдалану факультеті </w:t>
      </w:r>
      <w:r w:rsidR="00A563F8">
        <w:rPr>
          <w:b/>
          <w:sz w:val="24"/>
        </w:rPr>
        <w:t>Метеорология және гидрология</w:t>
      </w:r>
      <w:r>
        <w:rPr>
          <w:b/>
          <w:sz w:val="24"/>
        </w:rPr>
        <w:t xml:space="preserve"> кафедрасы</w:t>
      </w:r>
    </w:p>
    <w:p w:rsidR="001750BA" w:rsidRDefault="001750BA">
      <w:pPr>
        <w:pStyle w:val="a3"/>
        <w:rPr>
          <w:b/>
          <w:sz w:val="26"/>
        </w:rPr>
      </w:pPr>
    </w:p>
    <w:p w:rsidR="001750BA" w:rsidRDefault="001750BA">
      <w:pPr>
        <w:pStyle w:val="a3"/>
        <w:rPr>
          <w:b/>
          <w:sz w:val="26"/>
        </w:rPr>
      </w:pPr>
    </w:p>
    <w:p w:rsidR="001750BA" w:rsidRDefault="001750BA">
      <w:pPr>
        <w:pStyle w:val="a3"/>
        <w:rPr>
          <w:b/>
          <w:sz w:val="26"/>
        </w:rPr>
      </w:pPr>
    </w:p>
    <w:p w:rsidR="001750BA" w:rsidRDefault="001750BA">
      <w:pPr>
        <w:pStyle w:val="a3"/>
        <w:rPr>
          <w:b/>
          <w:sz w:val="26"/>
        </w:rPr>
      </w:pPr>
    </w:p>
    <w:p w:rsidR="001750BA" w:rsidRDefault="001750BA">
      <w:pPr>
        <w:pStyle w:val="a3"/>
        <w:rPr>
          <w:b/>
          <w:sz w:val="26"/>
        </w:rPr>
      </w:pPr>
    </w:p>
    <w:p w:rsidR="001750BA" w:rsidRDefault="0098555E">
      <w:pPr>
        <w:spacing w:before="162" w:line="274" w:lineRule="exact"/>
        <w:ind w:left="939" w:right="945"/>
        <w:jc w:val="center"/>
        <w:rPr>
          <w:b/>
          <w:sz w:val="24"/>
        </w:rPr>
      </w:pPr>
      <w:r>
        <w:rPr>
          <w:b/>
          <w:sz w:val="24"/>
        </w:rPr>
        <w:t>«</w:t>
      </w:r>
      <w:r w:rsidR="00A563F8">
        <w:rPr>
          <w:b/>
          <w:sz w:val="24"/>
        </w:rPr>
        <w:t>Гидрометрия</w:t>
      </w:r>
      <w:r>
        <w:rPr>
          <w:b/>
          <w:sz w:val="24"/>
        </w:rPr>
        <w:t>»</w:t>
      </w:r>
    </w:p>
    <w:p w:rsidR="001750BA" w:rsidRDefault="0098555E">
      <w:pPr>
        <w:pStyle w:val="a3"/>
        <w:spacing w:line="274" w:lineRule="exact"/>
        <w:ind w:left="941" w:right="945"/>
        <w:jc w:val="center"/>
      </w:pPr>
      <w:r>
        <w:t>пән</w:t>
      </w:r>
      <w:r w:rsidR="00A563F8">
        <w:t>і</w:t>
      </w:r>
      <w:r>
        <w:t xml:space="preserve"> бойынша қорытынды емтихан</w:t>
      </w:r>
    </w:p>
    <w:p w:rsidR="001750BA" w:rsidRDefault="001750BA">
      <w:pPr>
        <w:pStyle w:val="a3"/>
        <w:spacing w:before="5"/>
      </w:pPr>
    </w:p>
    <w:p w:rsidR="001750BA" w:rsidRDefault="0098555E">
      <w:pPr>
        <w:pStyle w:val="Heading1"/>
        <w:ind w:left="939" w:right="945"/>
      </w:pPr>
      <w:r>
        <w:t>БАҒДАРЛАМАСЫ</w:t>
      </w:r>
    </w:p>
    <w:p w:rsidR="001750BA" w:rsidRDefault="001750BA">
      <w:pPr>
        <w:pStyle w:val="a3"/>
        <w:spacing w:before="7"/>
        <w:rPr>
          <w:b/>
          <w:sz w:val="23"/>
        </w:rPr>
      </w:pPr>
    </w:p>
    <w:p w:rsidR="001750BA" w:rsidRDefault="00A563F8">
      <w:pPr>
        <w:pStyle w:val="a3"/>
        <w:ind w:left="941" w:right="945"/>
        <w:jc w:val="center"/>
      </w:pPr>
      <w:r>
        <w:t xml:space="preserve"> Гидрология </w:t>
      </w:r>
      <w:r w:rsidR="0098555E">
        <w:t xml:space="preserve">«Білім беру бағдарламасы» бойынша </w:t>
      </w:r>
      <w:r>
        <w:t>1</w:t>
      </w:r>
      <w:r w:rsidR="0098555E">
        <w:t xml:space="preserve"> курс, күндізгі оқу</w:t>
      </w: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spacing w:before="6"/>
        <w:rPr>
          <w:sz w:val="30"/>
        </w:rPr>
      </w:pPr>
    </w:p>
    <w:p w:rsidR="001750BA" w:rsidRDefault="0098555E">
      <w:pPr>
        <w:pStyle w:val="Heading1"/>
        <w:ind w:right="944"/>
      </w:pPr>
      <w:r>
        <w:t>Алматы, 2020</w:t>
      </w:r>
    </w:p>
    <w:p w:rsidR="001750BA" w:rsidRDefault="001750BA">
      <w:pPr>
        <w:sectPr w:rsidR="001750B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750BA" w:rsidRDefault="0098555E">
      <w:pPr>
        <w:pStyle w:val="a3"/>
        <w:spacing w:before="66"/>
        <w:ind w:left="102" w:right="105"/>
        <w:jc w:val="both"/>
      </w:pPr>
      <w:r>
        <w:lastRenderedPageBreak/>
        <w:t>«</w:t>
      </w:r>
      <w:r w:rsidR="00A563F8">
        <w:t>Гидрометрия</w:t>
      </w:r>
      <w:r>
        <w:t>» пәні бойынша қорытынды емтихан бағдарламасын «</w:t>
      </w:r>
      <w:r w:rsidR="00A563F8">
        <w:t>Гидрология</w:t>
      </w:r>
      <w:r>
        <w:t xml:space="preserve">» білім беру бағдарламасы бойынша білім беру бағдарламасының оқу жоспары негізінде </w:t>
      </w:r>
      <w:r w:rsidR="00A563F8">
        <w:t>Метеорология және гидрология</w:t>
      </w:r>
      <w:r>
        <w:t xml:space="preserve"> кафедрасының </w:t>
      </w:r>
      <w:r w:rsidR="00A563F8">
        <w:t xml:space="preserve">аға оқытушысы </w:t>
      </w:r>
      <w:r>
        <w:t>А.</w:t>
      </w:r>
      <w:r w:rsidR="00EB6C12">
        <w:t>Н</w:t>
      </w:r>
      <w:r>
        <w:t xml:space="preserve">. </w:t>
      </w:r>
      <w:r w:rsidR="00EB6C12">
        <w:t>Ердесбай</w:t>
      </w:r>
      <w:r>
        <w:t xml:space="preserve"> құрастырды.</w:t>
      </w: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spacing w:before="2"/>
        <w:rPr>
          <w:sz w:val="29"/>
        </w:rPr>
      </w:pPr>
    </w:p>
    <w:p w:rsidR="001750BA" w:rsidRDefault="00EB6C12">
      <w:pPr>
        <w:pStyle w:val="a3"/>
        <w:spacing w:line="448" w:lineRule="auto"/>
        <w:ind w:left="102" w:right="4458"/>
        <w:jc w:val="both"/>
      </w:pPr>
      <w:r>
        <w:t>Метеорология</w:t>
      </w:r>
      <w:r w:rsidR="0098555E">
        <w:t xml:space="preserve"> </w:t>
      </w:r>
      <w:r>
        <w:t xml:space="preserve">және гидрология </w:t>
      </w:r>
      <w:r w:rsidR="0098555E">
        <w:t>кафедра</w:t>
      </w:r>
      <w:r>
        <w:t>сы</w:t>
      </w:r>
      <w:r w:rsidR="0098555E">
        <w:t>ның мәжілісінде қаралды және ұсынылды</w:t>
      </w:r>
    </w:p>
    <w:p w:rsidR="001750BA" w:rsidRDefault="0098555E">
      <w:pPr>
        <w:pStyle w:val="a3"/>
        <w:tabs>
          <w:tab w:val="left" w:pos="3884"/>
        </w:tabs>
        <w:spacing w:before="3"/>
        <w:ind w:left="102"/>
        <w:jc w:val="both"/>
      </w:pPr>
      <w:r>
        <w:t>№</w:t>
      </w:r>
      <w:r>
        <w:rPr>
          <w:u w:val="single"/>
        </w:rPr>
        <w:t xml:space="preserve">        </w:t>
      </w:r>
      <w:r>
        <w:t xml:space="preserve">хаттама 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         </w:t>
      </w:r>
      <w:r>
        <w:rPr>
          <w:spacing w:val="21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 ж.,</w:t>
      </w: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rPr>
          <w:sz w:val="26"/>
        </w:rPr>
      </w:pPr>
    </w:p>
    <w:p w:rsidR="001750BA" w:rsidRDefault="0098555E">
      <w:pPr>
        <w:pStyle w:val="a3"/>
        <w:tabs>
          <w:tab w:val="left" w:pos="4330"/>
        </w:tabs>
        <w:spacing w:before="161"/>
        <w:ind w:left="102"/>
        <w:jc w:val="both"/>
      </w:pPr>
      <w:r>
        <w:t>Кафедра</w:t>
      </w:r>
      <w:r>
        <w:rPr>
          <w:spacing w:val="-3"/>
        </w:rPr>
        <w:t xml:space="preserve"> </w:t>
      </w:r>
      <w:r>
        <w:t>меңгерушісі 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563F8">
        <w:t>С. Е</w:t>
      </w:r>
      <w:r>
        <w:t xml:space="preserve">. </w:t>
      </w:r>
      <w:r w:rsidR="00A563F8">
        <w:t>Полякова</w:t>
      </w:r>
    </w:p>
    <w:p w:rsidR="001750BA" w:rsidRDefault="001750BA">
      <w:pPr>
        <w:jc w:val="both"/>
        <w:sectPr w:rsidR="001750BA">
          <w:pgSz w:w="11910" w:h="16840"/>
          <w:pgMar w:top="1040" w:right="740" w:bottom="280" w:left="1600" w:header="720" w:footer="720" w:gutter="0"/>
          <w:cols w:space="720"/>
        </w:sectPr>
      </w:pPr>
    </w:p>
    <w:p w:rsidR="001750BA" w:rsidRDefault="00A563F8">
      <w:pPr>
        <w:pStyle w:val="Heading1"/>
        <w:spacing w:before="71"/>
        <w:ind w:right="386"/>
      </w:pPr>
      <w:r>
        <w:lastRenderedPageBreak/>
        <w:t xml:space="preserve"> «Гидрометрия</w:t>
      </w:r>
      <w:r w:rsidR="0098555E">
        <w:t>» пәні бо</w:t>
      </w:r>
      <w:r w:rsidR="0098555E">
        <w:t>йынша</w:t>
      </w:r>
    </w:p>
    <w:p w:rsidR="001750BA" w:rsidRDefault="00A563F8">
      <w:pPr>
        <w:ind w:left="941" w:right="381"/>
        <w:jc w:val="center"/>
        <w:rPr>
          <w:b/>
          <w:sz w:val="24"/>
        </w:rPr>
      </w:pPr>
      <w:r>
        <w:rPr>
          <w:b/>
          <w:sz w:val="24"/>
        </w:rPr>
        <w:t>ҚОРЫТЫНДЫ ЕМТИХАНДЫ ӨТКІЗУ ЕРЕЖЕЛЕРІ МЕН ТҮ</w:t>
      </w:r>
      <w:r w:rsidR="0098555E">
        <w:rPr>
          <w:b/>
          <w:sz w:val="24"/>
        </w:rPr>
        <w:t>РІНІҢ</w:t>
      </w:r>
    </w:p>
    <w:p w:rsidR="001750BA" w:rsidRDefault="0098555E">
      <w:pPr>
        <w:ind w:left="936" w:right="945"/>
        <w:jc w:val="center"/>
        <w:rPr>
          <w:b/>
          <w:sz w:val="24"/>
        </w:rPr>
      </w:pPr>
      <w:r>
        <w:rPr>
          <w:b/>
          <w:sz w:val="24"/>
        </w:rPr>
        <w:t>СИПАТТАМАСЫ</w:t>
      </w:r>
    </w:p>
    <w:p w:rsidR="001750BA" w:rsidRDefault="001750BA">
      <w:pPr>
        <w:pStyle w:val="a3"/>
        <w:rPr>
          <w:b/>
          <w:sz w:val="26"/>
        </w:rPr>
      </w:pPr>
    </w:p>
    <w:p w:rsidR="001750BA" w:rsidRDefault="0098555E">
      <w:pPr>
        <w:pStyle w:val="a4"/>
        <w:numPr>
          <w:ilvl w:val="0"/>
          <w:numId w:val="4"/>
        </w:numPr>
        <w:tabs>
          <w:tab w:val="left" w:pos="1198"/>
          <w:tab w:val="left" w:pos="1199"/>
          <w:tab w:val="left" w:pos="2789"/>
          <w:tab w:val="left" w:pos="4266"/>
          <w:tab w:val="left" w:pos="5233"/>
          <w:tab w:val="left" w:pos="6600"/>
          <w:tab w:val="left" w:pos="7314"/>
          <w:tab w:val="left" w:pos="8615"/>
        </w:tabs>
        <w:spacing w:before="215"/>
        <w:ind w:right="109" w:firstLine="566"/>
        <w:rPr>
          <w:sz w:val="24"/>
        </w:rPr>
      </w:pPr>
      <w:r>
        <w:rPr>
          <w:sz w:val="24"/>
        </w:rPr>
        <w:t>Қорытынды</w:t>
      </w:r>
      <w:r>
        <w:rPr>
          <w:sz w:val="24"/>
        </w:rPr>
        <w:tab/>
        <w:t>емтиханды</w:t>
      </w:r>
      <w:r>
        <w:rPr>
          <w:sz w:val="24"/>
        </w:rPr>
        <w:tab/>
        <w:t>өткізу</w:t>
      </w:r>
      <w:r>
        <w:rPr>
          <w:sz w:val="24"/>
        </w:rPr>
        <w:tab/>
        <w:t>ережелері</w:t>
      </w:r>
      <w:r>
        <w:rPr>
          <w:sz w:val="24"/>
        </w:rPr>
        <w:tab/>
        <w:t>пән</w:t>
      </w:r>
      <w:r>
        <w:rPr>
          <w:sz w:val="24"/>
        </w:rPr>
        <w:tab/>
        <w:t>бойынша</w:t>
      </w:r>
      <w:r>
        <w:rPr>
          <w:sz w:val="24"/>
        </w:rPr>
        <w:tab/>
        <w:t>тестілеу ұйымдастырылатын жүйеде орналастырылатын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болады:</w:t>
      </w:r>
    </w:p>
    <w:p w:rsidR="001750BA" w:rsidRDefault="0098555E">
      <w:pPr>
        <w:tabs>
          <w:tab w:val="left" w:pos="1009"/>
          <w:tab w:val="left" w:pos="2096"/>
          <w:tab w:val="left" w:pos="3668"/>
          <w:tab w:val="left" w:pos="5150"/>
          <w:tab w:val="left" w:pos="5937"/>
          <w:tab w:val="left" w:pos="7151"/>
          <w:tab w:val="left" w:pos="8607"/>
        </w:tabs>
        <w:ind w:left="102" w:right="109" w:firstLine="566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Универ</w:t>
      </w:r>
      <w:r>
        <w:rPr>
          <w:b/>
          <w:sz w:val="24"/>
        </w:rPr>
        <w:tab/>
        <w:t>жҥйесіндегі,</w:t>
      </w:r>
      <w:r>
        <w:rPr>
          <w:b/>
          <w:sz w:val="24"/>
        </w:rPr>
        <w:tab/>
      </w:r>
      <w:r>
        <w:rPr>
          <w:sz w:val="24"/>
        </w:rPr>
        <w:t>ПОӘК-дегі,</w:t>
      </w:r>
      <w:r>
        <w:rPr>
          <w:sz w:val="24"/>
        </w:rPr>
        <w:tab/>
        <w:t>«Пән</w:t>
      </w:r>
      <w:r>
        <w:rPr>
          <w:sz w:val="24"/>
        </w:rPr>
        <w:tab/>
        <w:t>бойынша</w:t>
      </w:r>
      <w:r>
        <w:rPr>
          <w:sz w:val="24"/>
        </w:rPr>
        <w:tab/>
        <w:t>қорытынды</w:t>
      </w:r>
      <w:r>
        <w:rPr>
          <w:sz w:val="24"/>
        </w:rPr>
        <w:tab/>
      </w:r>
      <w:r>
        <w:rPr>
          <w:spacing w:val="-4"/>
          <w:sz w:val="24"/>
        </w:rPr>
        <w:t xml:space="preserve">емтихан </w:t>
      </w:r>
      <w:r>
        <w:rPr>
          <w:sz w:val="24"/>
        </w:rPr>
        <w:t>бағдарламасы» қосымша</w:t>
      </w:r>
      <w:r>
        <w:rPr>
          <w:spacing w:val="-6"/>
          <w:sz w:val="24"/>
        </w:rPr>
        <w:t xml:space="preserve"> </w:t>
      </w:r>
      <w:r>
        <w:rPr>
          <w:sz w:val="24"/>
        </w:rPr>
        <w:t>бетінде;</w:t>
      </w:r>
    </w:p>
    <w:p w:rsidR="001750BA" w:rsidRDefault="0098555E">
      <w:pPr>
        <w:pStyle w:val="a4"/>
        <w:numPr>
          <w:ilvl w:val="0"/>
          <w:numId w:val="4"/>
        </w:numPr>
        <w:tabs>
          <w:tab w:val="left" w:pos="1045"/>
        </w:tabs>
        <w:ind w:left="1044" w:hanging="377"/>
        <w:rPr>
          <w:sz w:val="24"/>
        </w:rPr>
      </w:pPr>
      <w:r>
        <w:rPr>
          <w:sz w:val="24"/>
        </w:rPr>
        <w:t>Ережелерді</w:t>
      </w:r>
      <w:r>
        <w:rPr>
          <w:spacing w:val="14"/>
          <w:sz w:val="24"/>
        </w:rPr>
        <w:t xml:space="preserve"> </w:t>
      </w:r>
      <w:r>
        <w:rPr>
          <w:sz w:val="24"/>
        </w:rPr>
        <w:t>жүйеге</w:t>
      </w:r>
      <w:r>
        <w:rPr>
          <w:spacing w:val="13"/>
          <w:sz w:val="24"/>
        </w:rPr>
        <w:t xml:space="preserve"> </w:t>
      </w:r>
      <w:r>
        <w:rPr>
          <w:sz w:val="24"/>
        </w:rPr>
        <w:t>жүктегеннен</w:t>
      </w:r>
      <w:r>
        <w:rPr>
          <w:spacing w:val="15"/>
          <w:sz w:val="24"/>
        </w:rPr>
        <w:t xml:space="preserve"> </w:t>
      </w:r>
      <w:r>
        <w:rPr>
          <w:sz w:val="24"/>
        </w:rPr>
        <w:t>кейін,</w:t>
      </w:r>
      <w:r>
        <w:rPr>
          <w:spacing w:val="12"/>
          <w:sz w:val="24"/>
        </w:rPr>
        <w:t xml:space="preserve"> </w:t>
      </w:r>
      <w:r>
        <w:rPr>
          <w:sz w:val="24"/>
        </w:rPr>
        <w:t>мессенджер</w:t>
      </w:r>
      <w:r>
        <w:rPr>
          <w:spacing w:val="15"/>
          <w:sz w:val="24"/>
        </w:rPr>
        <w:t xml:space="preserve"> </w:t>
      </w:r>
      <w:r>
        <w:rPr>
          <w:sz w:val="24"/>
        </w:rPr>
        <w:t>чатында</w:t>
      </w:r>
      <w:r>
        <w:rPr>
          <w:spacing w:val="13"/>
          <w:sz w:val="24"/>
        </w:rPr>
        <w:t xml:space="preserve"> </w:t>
      </w:r>
      <w:r>
        <w:rPr>
          <w:sz w:val="24"/>
        </w:rPr>
        <w:t>студенттерге</w:t>
      </w:r>
    </w:p>
    <w:p w:rsidR="001750BA" w:rsidRDefault="0098555E">
      <w:pPr>
        <w:pStyle w:val="a3"/>
        <w:ind w:left="102" w:right="109"/>
      </w:pPr>
      <w:r>
        <w:t>«қорытынды емтиханды өткізу ережелерімен» қандай жүйеде танысуға болатындығы туралы хабарланады.</w:t>
      </w:r>
    </w:p>
    <w:p w:rsidR="001750BA" w:rsidRDefault="0098555E">
      <w:pPr>
        <w:pStyle w:val="a4"/>
        <w:numPr>
          <w:ilvl w:val="0"/>
          <w:numId w:val="4"/>
        </w:numPr>
        <w:tabs>
          <w:tab w:val="left" w:pos="1071"/>
          <w:tab w:val="left" w:pos="1072"/>
          <w:tab w:val="left" w:pos="2131"/>
          <w:tab w:val="left" w:pos="2579"/>
          <w:tab w:val="left" w:pos="3593"/>
          <w:tab w:val="left" w:pos="4802"/>
          <w:tab w:val="left" w:pos="6421"/>
          <w:tab w:val="left" w:pos="7826"/>
        </w:tabs>
        <w:ind w:right="117" w:firstLine="566"/>
        <w:rPr>
          <w:sz w:val="24"/>
        </w:rPr>
      </w:pPr>
      <w:r>
        <w:rPr>
          <w:sz w:val="24"/>
        </w:rPr>
        <w:t>Чаттағы</w:t>
      </w:r>
      <w:r>
        <w:rPr>
          <w:sz w:val="24"/>
        </w:rPr>
        <w:tab/>
        <w:t>әр</w:t>
      </w:r>
      <w:r>
        <w:rPr>
          <w:sz w:val="24"/>
        </w:rPr>
        <w:tab/>
        <w:t>студент</w:t>
      </w:r>
      <w:r>
        <w:rPr>
          <w:sz w:val="24"/>
        </w:rPr>
        <w:tab/>
        <w:t>кестемен,</w:t>
      </w:r>
      <w:r>
        <w:rPr>
          <w:sz w:val="24"/>
        </w:rPr>
        <w:tab/>
        <w:t>ережелермен,</w:t>
      </w:r>
      <w:r>
        <w:rPr>
          <w:sz w:val="24"/>
        </w:rPr>
        <w:tab/>
        <w:t>прокторинг</w:t>
      </w:r>
      <w:r>
        <w:rPr>
          <w:sz w:val="24"/>
        </w:rPr>
        <w:tab/>
      </w:r>
      <w:r>
        <w:rPr>
          <w:spacing w:val="-3"/>
          <w:sz w:val="24"/>
        </w:rPr>
        <w:t xml:space="preserve">нұсқауларының </w:t>
      </w:r>
      <w:r>
        <w:rPr>
          <w:sz w:val="24"/>
        </w:rPr>
        <w:t>талаптарымен танысқанын растауы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керек.</w:t>
      </w:r>
    </w:p>
    <w:p w:rsidR="001750BA" w:rsidRDefault="0098555E">
      <w:pPr>
        <w:pStyle w:val="a4"/>
        <w:numPr>
          <w:ilvl w:val="0"/>
          <w:numId w:val="4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Кесте бойынша жоспарланған күні студенттерге емтихан туралы еске</w:t>
      </w:r>
      <w:r>
        <w:rPr>
          <w:spacing w:val="-18"/>
          <w:sz w:val="24"/>
        </w:rPr>
        <w:t xml:space="preserve"> </w:t>
      </w:r>
      <w:r>
        <w:rPr>
          <w:sz w:val="24"/>
        </w:rPr>
        <w:t>салынады.</w:t>
      </w:r>
    </w:p>
    <w:p w:rsidR="001750BA" w:rsidRDefault="001750BA">
      <w:pPr>
        <w:pStyle w:val="a3"/>
        <w:spacing w:before="5"/>
      </w:pPr>
    </w:p>
    <w:p w:rsidR="001750BA" w:rsidRDefault="0098555E">
      <w:pPr>
        <w:pStyle w:val="Heading1"/>
        <w:spacing w:before="1"/>
        <w:ind w:left="668"/>
        <w:jc w:val="left"/>
      </w:pPr>
      <w:r>
        <w:t>Емтихан нысаны-тестілеу</w:t>
      </w:r>
    </w:p>
    <w:p w:rsidR="001750BA" w:rsidRDefault="001750BA">
      <w:pPr>
        <w:pStyle w:val="a3"/>
        <w:spacing w:before="6"/>
        <w:rPr>
          <w:b/>
          <w:sz w:val="23"/>
        </w:rPr>
      </w:pPr>
    </w:p>
    <w:p w:rsidR="001750BA" w:rsidRDefault="00A563F8">
      <w:pPr>
        <w:pStyle w:val="a3"/>
        <w:ind w:left="102" w:right="109" w:firstLine="566"/>
      </w:pPr>
      <w:r>
        <w:rPr>
          <w:b/>
        </w:rPr>
        <w:t>Кімге ұ</w:t>
      </w:r>
      <w:r w:rsidR="0098555E">
        <w:rPr>
          <w:b/>
        </w:rPr>
        <w:t>сынылады</w:t>
      </w:r>
      <w:r w:rsidR="0098555E">
        <w:t xml:space="preserve">: </w:t>
      </w:r>
      <w:r>
        <w:t>1</w:t>
      </w:r>
      <w:r w:rsidR="0098555E">
        <w:t xml:space="preserve"> курс студенттері, бакалавриат, «</w:t>
      </w:r>
      <w:r>
        <w:t>Гидрология</w:t>
      </w:r>
      <w:r w:rsidR="0098555E">
        <w:t>» мамандығы.</w:t>
      </w:r>
    </w:p>
    <w:p w:rsidR="001750BA" w:rsidRDefault="001750BA">
      <w:pPr>
        <w:pStyle w:val="a3"/>
      </w:pPr>
    </w:p>
    <w:p w:rsidR="001750BA" w:rsidRDefault="00A563F8">
      <w:pPr>
        <w:ind w:left="668"/>
        <w:rPr>
          <w:sz w:val="24"/>
        </w:rPr>
      </w:pPr>
      <w:r>
        <w:rPr>
          <w:b/>
          <w:sz w:val="24"/>
        </w:rPr>
        <w:t>Емтиханды ө</w:t>
      </w:r>
      <w:r w:rsidR="0098555E">
        <w:rPr>
          <w:b/>
          <w:sz w:val="24"/>
        </w:rPr>
        <w:t>ткізу кестесі</w:t>
      </w:r>
      <w:r w:rsidR="0098555E">
        <w:rPr>
          <w:sz w:val="24"/>
        </w:rPr>
        <w:t>: кесте бойынша (кестені қарау)</w:t>
      </w:r>
    </w:p>
    <w:p w:rsidR="001750BA" w:rsidRDefault="001750BA">
      <w:pPr>
        <w:pStyle w:val="a3"/>
        <w:spacing w:before="10"/>
      </w:pPr>
    </w:p>
    <w:p w:rsidR="001750BA" w:rsidRDefault="0098555E">
      <w:pPr>
        <w:pStyle w:val="Heading1"/>
        <w:spacing w:line="235" w:lineRule="auto"/>
        <w:ind w:left="668" w:right="3504"/>
        <w:jc w:val="left"/>
      </w:pPr>
      <w:r>
        <w:t>Емтихан</w:t>
      </w:r>
      <w:r>
        <w:rPr>
          <w:spacing w:val="-39"/>
        </w:rPr>
        <w:t xml:space="preserve"> </w:t>
      </w:r>
      <w:r w:rsidR="00A563F8">
        <w:t>ө</w:t>
      </w:r>
      <w:r>
        <w:t>ткізілетін</w:t>
      </w:r>
      <w:r>
        <w:rPr>
          <w:spacing w:val="-37"/>
        </w:rPr>
        <w:t xml:space="preserve"> </w:t>
      </w:r>
      <w:r>
        <w:t>платформа:</w:t>
      </w:r>
      <w:r>
        <w:rPr>
          <w:spacing w:val="-39"/>
        </w:rPr>
        <w:t xml:space="preserve"> </w:t>
      </w:r>
      <w:r>
        <w:t>«Univer»</w:t>
      </w:r>
      <w:r>
        <w:rPr>
          <w:spacing w:val="-37"/>
        </w:rPr>
        <w:t xml:space="preserve"> </w:t>
      </w:r>
      <w:r w:rsidR="00A563F8">
        <w:rPr>
          <w:spacing w:val="-13"/>
        </w:rPr>
        <w:t>жү</w:t>
      </w:r>
      <w:r>
        <w:rPr>
          <w:spacing w:val="-13"/>
        </w:rPr>
        <w:t xml:space="preserve">йесі. </w:t>
      </w:r>
      <w:r>
        <w:t>Емтихан</w:t>
      </w:r>
      <w:r>
        <w:rPr>
          <w:spacing w:val="-1"/>
        </w:rPr>
        <w:t xml:space="preserve"> </w:t>
      </w:r>
      <w:r>
        <w:t>форматы</w:t>
      </w:r>
      <w:r>
        <w:rPr>
          <w:b w:val="0"/>
        </w:rPr>
        <w:t>-</w:t>
      </w:r>
      <w:r>
        <w:t>онлайн.</w:t>
      </w:r>
    </w:p>
    <w:p w:rsidR="001750BA" w:rsidRDefault="0098555E">
      <w:pPr>
        <w:pStyle w:val="a3"/>
        <w:spacing w:before="2"/>
        <w:ind w:left="102" w:right="109" w:firstLine="566"/>
      </w:pPr>
      <w:r>
        <w:rPr>
          <w:b/>
        </w:rPr>
        <w:t>Емтихан шарты</w:t>
      </w:r>
      <w:r>
        <w:t>: студент прокторинг бойынша нұсқаулықтың талаптарына сәйкес басталардан 30 минут бұрын дайындалуы тиіс.</w:t>
      </w:r>
    </w:p>
    <w:p w:rsidR="001750BA" w:rsidRDefault="001750BA">
      <w:pPr>
        <w:pStyle w:val="a3"/>
      </w:pPr>
    </w:p>
    <w:p w:rsidR="001750BA" w:rsidRDefault="00A563F8">
      <w:pPr>
        <w:ind w:left="668"/>
        <w:rPr>
          <w:sz w:val="24"/>
        </w:rPr>
      </w:pPr>
      <w:r>
        <w:rPr>
          <w:b/>
          <w:sz w:val="24"/>
        </w:rPr>
        <w:t>Тест сұ</w:t>
      </w:r>
      <w:r w:rsidR="0098555E">
        <w:rPr>
          <w:b/>
          <w:sz w:val="24"/>
        </w:rPr>
        <w:t>р</w:t>
      </w:r>
      <w:r w:rsidR="0098555E">
        <w:rPr>
          <w:b/>
          <w:sz w:val="24"/>
        </w:rPr>
        <w:t>ақтарының саны</w:t>
      </w:r>
      <w:r w:rsidR="0098555E">
        <w:rPr>
          <w:sz w:val="24"/>
        </w:rPr>
        <w:t xml:space="preserve">: </w:t>
      </w:r>
      <w:r>
        <w:rPr>
          <w:sz w:val="24"/>
        </w:rPr>
        <w:t xml:space="preserve">300 сұрақ </w:t>
      </w:r>
    </w:p>
    <w:p w:rsidR="001750BA" w:rsidRDefault="001750BA">
      <w:pPr>
        <w:pStyle w:val="a3"/>
      </w:pPr>
    </w:p>
    <w:p w:rsidR="001750BA" w:rsidRDefault="00A563F8">
      <w:pPr>
        <w:ind w:left="668"/>
        <w:rPr>
          <w:sz w:val="24"/>
        </w:rPr>
      </w:pPr>
      <w:r>
        <w:rPr>
          <w:b/>
          <w:sz w:val="24"/>
        </w:rPr>
        <w:t>Тестілеуден ө</w:t>
      </w:r>
      <w:r w:rsidR="0098555E">
        <w:rPr>
          <w:b/>
          <w:sz w:val="24"/>
        </w:rPr>
        <w:t>туді бақылау</w:t>
      </w:r>
      <w:r w:rsidR="0098555E">
        <w:rPr>
          <w:sz w:val="24"/>
        </w:rPr>
        <w:t>-онлайн прокторинг.</w:t>
      </w:r>
    </w:p>
    <w:p w:rsidR="001750BA" w:rsidRDefault="001750BA">
      <w:pPr>
        <w:pStyle w:val="a3"/>
      </w:pPr>
    </w:p>
    <w:p w:rsidR="001750BA" w:rsidRDefault="0098555E">
      <w:pPr>
        <w:pStyle w:val="a3"/>
        <w:ind w:left="102" w:right="103" w:firstLine="566"/>
        <w:jc w:val="both"/>
      </w:pPr>
      <w: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</w:t>
      </w:r>
      <w:r>
        <w:t xml:space="preserve">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</w:t>
      </w:r>
      <w:r>
        <w:t>тіпті көру қимылдарын (кибер - прокторинг) 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</w:t>
      </w:r>
      <w:r>
        <w:rPr>
          <w:spacing w:val="-3"/>
        </w:rPr>
        <w:t xml:space="preserve"> </w:t>
      </w:r>
      <w:r>
        <w:t>шешеді.</w:t>
      </w:r>
    </w:p>
    <w:p w:rsidR="001750BA" w:rsidRDefault="001750BA">
      <w:pPr>
        <w:pStyle w:val="a3"/>
        <w:spacing w:before="6"/>
      </w:pPr>
    </w:p>
    <w:p w:rsidR="001750BA" w:rsidRDefault="0098555E">
      <w:pPr>
        <w:pStyle w:val="Heading1"/>
        <w:spacing w:line="274" w:lineRule="exact"/>
        <w:ind w:left="102"/>
        <w:jc w:val="left"/>
      </w:pPr>
      <w:r>
        <w:t>Емтихан</w:t>
      </w:r>
      <w:r w:rsidR="00EB6C12">
        <w:t xml:space="preserve"> ұ</w:t>
      </w:r>
      <w:r>
        <w:t>зақтығы: 90 минут</w:t>
      </w:r>
    </w:p>
    <w:p w:rsidR="001750BA" w:rsidRDefault="0098555E">
      <w:pPr>
        <w:pStyle w:val="a3"/>
        <w:spacing w:line="274" w:lineRule="exact"/>
        <w:ind w:left="102"/>
      </w:pPr>
      <w:r>
        <w:rPr>
          <w:b/>
        </w:rPr>
        <w:t>Бағалау саясаты</w:t>
      </w:r>
      <w:r>
        <w:t>: жүйе дұрыс жауаптардың кілттері бойынша автоматты түрде тексереді</w:t>
      </w:r>
    </w:p>
    <w:p w:rsidR="001750BA" w:rsidRDefault="0098555E">
      <w:pPr>
        <w:pStyle w:val="Heading1"/>
        <w:spacing w:before="5"/>
        <w:ind w:left="102"/>
        <w:jc w:val="left"/>
      </w:pPr>
      <w:r>
        <w:t>Балл қою уақыты-48 сағатқа дейін.</w:t>
      </w:r>
    </w:p>
    <w:p w:rsidR="001750BA" w:rsidRDefault="001750BA">
      <w:pPr>
        <w:pStyle w:val="a3"/>
        <w:spacing w:before="6"/>
        <w:rPr>
          <w:b/>
          <w:sz w:val="23"/>
        </w:rPr>
      </w:pPr>
    </w:p>
    <w:p w:rsidR="001750BA" w:rsidRDefault="0098555E">
      <w:pPr>
        <w:pStyle w:val="a3"/>
        <w:ind w:left="102"/>
      </w:pPr>
      <w:r>
        <w:t>Универ жүйесінде баллдар автоматты түрде емтихан ведомосына ауыстырылады.</w:t>
      </w:r>
    </w:p>
    <w:p w:rsidR="001750BA" w:rsidRDefault="001750BA">
      <w:pPr>
        <w:pStyle w:val="a3"/>
      </w:pPr>
    </w:p>
    <w:p w:rsidR="001750BA" w:rsidRDefault="0098555E">
      <w:pPr>
        <w:pStyle w:val="a3"/>
        <w:ind w:left="102" w:right="516"/>
      </w:pPr>
      <w:r>
        <w:rPr>
          <w:b/>
        </w:rPr>
        <w:t xml:space="preserve">Ескерту: </w:t>
      </w:r>
      <w: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1750BA" w:rsidRDefault="001750BA">
      <w:pPr>
        <w:sectPr w:rsidR="001750BA">
          <w:pgSz w:w="11910" w:h="16840"/>
          <w:pgMar w:top="1040" w:right="740" w:bottom="280" w:left="1600" w:header="720" w:footer="720" w:gutter="0"/>
          <w:cols w:space="720"/>
        </w:sectPr>
      </w:pPr>
    </w:p>
    <w:p w:rsidR="001750BA" w:rsidRDefault="0098555E">
      <w:pPr>
        <w:pStyle w:val="Heading1"/>
        <w:spacing w:before="71"/>
        <w:ind w:right="945"/>
      </w:pPr>
      <w:r>
        <w:lastRenderedPageBreak/>
        <w:t>КІРІСПЕ</w:t>
      </w:r>
    </w:p>
    <w:p w:rsidR="001750BA" w:rsidRDefault="001750BA">
      <w:pPr>
        <w:pStyle w:val="a3"/>
        <w:spacing w:before="7"/>
        <w:rPr>
          <w:b/>
          <w:sz w:val="23"/>
        </w:rPr>
      </w:pPr>
    </w:p>
    <w:p w:rsidR="001750BA" w:rsidRDefault="0098555E">
      <w:pPr>
        <w:pStyle w:val="a3"/>
        <w:ind w:left="102" w:right="111" w:firstLine="566"/>
        <w:jc w:val="both"/>
      </w:pPr>
      <w:r>
        <w:t>«</w:t>
      </w:r>
      <w:r w:rsidR="00A563F8">
        <w:t>Гидрометрия» пәнінің оқу процесіндегі орны су ресурстарының режимі жөніндегі мәліметтерді алу, су өлшеу жұмыстарын жүргізүді үйрену, су ресурстарына мониторинг жүйесін жетілдірумен</w:t>
      </w:r>
      <w:r>
        <w:t xml:space="preserve"> айқындалады.</w:t>
      </w:r>
    </w:p>
    <w:p w:rsidR="001750BA" w:rsidRDefault="0098555E">
      <w:pPr>
        <w:pStyle w:val="a3"/>
        <w:ind w:left="102" w:right="108" w:firstLine="566"/>
        <w:jc w:val="both"/>
      </w:pPr>
      <w:r>
        <w:t xml:space="preserve">Пәннің негізгі мақсаты </w:t>
      </w:r>
      <w:r w:rsidR="00A563F8">
        <w:t>–</w:t>
      </w:r>
      <w:r>
        <w:t xml:space="preserve"> </w:t>
      </w:r>
      <w:r w:rsidR="00A563F8">
        <w:t xml:space="preserve">су  нысандарында су өлшеу жұмыстарымен, су өлшеу құралдары мен әдістерін үйрету, теориялық білімді практикалық сабақтармен ұштастыру. </w:t>
      </w:r>
      <w:r>
        <w:t xml:space="preserve"> </w:t>
      </w:r>
      <w:r w:rsidR="00A563F8">
        <w:t xml:space="preserve"> </w:t>
      </w: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spacing w:before="5"/>
        <w:rPr>
          <w:sz w:val="22"/>
        </w:rPr>
      </w:pPr>
    </w:p>
    <w:p w:rsidR="001750BA" w:rsidRDefault="0098555E">
      <w:pPr>
        <w:pStyle w:val="Heading1"/>
        <w:ind w:left="940" w:right="945"/>
      </w:pPr>
      <w:r>
        <w:t>Қорытынды бақылауға арналған тақырыптар.</w:t>
      </w:r>
    </w:p>
    <w:p w:rsidR="001750BA" w:rsidRDefault="001750BA">
      <w:pPr>
        <w:pStyle w:val="a3"/>
        <w:spacing w:before="7"/>
        <w:rPr>
          <w:b/>
          <w:sz w:val="23"/>
        </w:rPr>
      </w:pPr>
    </w:p>
    <w:p w:rsidR="001750BA" w:rsidRDefault="0098555E">
      <w:pPr>
        <w:pStyle w:val="a4"/>
        <w:numPr>
          <w:ilvl w:val="0"/>
          <w:numId w:val="3"/>
        </w:numPr>
        <w:tabs>
          <w:tab w:val="left" w:pos="303"/>
        </w:tabs>
        <w:ind w:right="111" w:firstLine="0"/>
        <w:rPr>
          <w:sz w:val="24"/>
        </w:rPr>
      </w:pPr>
      <w:r>
        <w:rPr>
          <w:sz w:val="24"/>
        </w:rPr>
        <w:t xml:space="preserve">тақырып. </w:t>
      </w:r>
      <w:r>
        <w:rPr>
          <w:sz w:val="24"/>
        </w:rPr>
        <w:t xml:space="preserve">Кіріспе. </w:t>
      </w:r>
      <w:r w:rsidR="00EB6C12">
        <w:rPr>
          <w:sz w:val="24"/>
        </w:rPr>
        <w:t xml:space="preserve"> Гидрометрия пәні және әдістері</w:t>
      </w:r>
    </w:p>
    <w:p w:rsidR="00EB6C12" w:rsidRDefault="0098555E">
      <w:pPr>
        <w:pStyle w:val="a4"/>
        <w:numPr>
          <w:ilvl w:val="0"/>
          <w:numId w:val="3"/>
        </w:numPr>
        <w:tabs>
          <w:tab w:val="left" w:pos="303"/>
        </w:tabs>
        <w:ind w:right="2538" w:firstLine="0"/>
        <w:rPr>
          <w:sz w:val="24"/>
        </w:rPr>
      </w:pPr>
      <w:r>
        <w:rPr>
          <w:sz w:val="24"/>
        </w:rPr>
        <w:t xml:space="preserve">тақырып. </w:t>
      </w:r>
      <w:r w:rsidR="00EB6C12">
        <w:rPr>
          <w:sz w:val="24"/>
        </w:rPr>
        <w:t xml:space="preserve"> Су деңгейіне бақылау жүргізу</w:t>
      </w:r>
    </w:p>
    <w:p w:rsidR="00EB6C12" w:rsidRDefault="0098555E" w:rsidP="00EB6C12">
      <w:pPr>
        <w:tabs>
          <w:tab w:val="left" w:pos="303"/>
        </w:tabs>
        <w:ind w:left="102" w:right="2538"/>
        <w:rPr>
          <w:sz w:val="24"/>
        </w:rPr>
      </w:pPr>
      <w:r w:rsidRPr="00EB6C12">
        <w:rPr>
          <w:sz w:val="24"/>
        </w:rPr>
        <w:t xml:space="preserve">3-тақырып. </w:t>
      </w:r>
      <w:r w:rsidR="00EB6C12">
        <w:rPr>
          <w:sz w:val="24"/>
        </w:rPr>
        <w:t xml:space="preserve">Су өлшеу бекеттерін ұйымдастыру </w:t>
      </w:r>
    </w:p>
    <w:p w:rsidR="001750BA" w:rsidRDefault="0098555E">
      <w:pPr>
        <w:pStyle w:val="a4"/>
        <w:numPr>
          <w:ilvl w:val="0"/>
          <w:numId w:val="2"/>
        </w:numPr>
        <w:tabs>
          <w:tab w:val="left" w:pos="303"/>
        </w:tabs>
        <w:ind w:left="102" w:right="113" w:firstLine="0"/>
        <w:rPr>
          <w:sz w:val="24"/>
        </w:rPr>
      </w:pPr>
      <w:r>
        <w:rPr>
          <w:sz w:val="24"/>
        </w:rPr>
        <w:t xml:space="preserve">тақырып. </w:t>
      </w:r>
      <w:r w:rsidR="00EB6C12">
        <w:rPr>
          <w:sz w:val="24"/>
        </w:rPr>
        <w:t xml:space="preserve"> Су өлшеу бақылауларының нәтижелерін өңдеу</w:t>
      </w:r>
    </w:p>
    <w:p w:rsidR="00EB6C12" w:rsidRDefault="00EB6C12">
      <w:pPr>
        <w:pStyle w:val="a4"/>
        <w:numPr>
          <w:ilvl w:val="0"/>
          <w:numId w:val="2"/>
        </w:numPr>
        <w:tabs>
          <w:tab w:val="left" w:pos="303"/>
        </w:tabs>
        <w:ind w:left="102" w:right="2532" w:firstLine="0"/>
        <w:rPr>
          <w:sz w:val="24"/>
        </w:rPr>
      </w:pPr>
      <w:r>
        <w:rPr>
          <w:sz w:val="24"/>
        </w:rPr>
        <w:t>тақырып. Тереңдік өлшеу жұмыстары</w:t>
      </w:r>
    </w:p>
    <w:p w:rsidR="001750BA" w:rsidRDefault="00EB6C12" w:rsidP="00EB6C12">
      <w:pPr>
        <w:pStyle w:val="a4"/>
        <w:tabs>
          <w:tab w:val="left" w:pos="303"/>
        </w:tabs>
        <w:ind w:left="102" w:right="2532" w:firstLine="0"/>
        <w:rPr>
          <w:sz w:val="24"/>
        </w:rPr>
      </w:pPr>
      <w:r>
        <w:rPr>
          <w:sz w:val="24"/>
        </w:rPr>
        <w:t>6</w:t>
      </w:r>
      <w:r w:rsidR="0098555E">
        <w:rPr>
          <w:sz w:val="24"/>
        </w:rPr>
        <w:t xml:space="preserve">-тақырып. </w:t>
      </w:r>
      <w:r>
        <w:rPr>
          <w:sz w:val="24"/>
        </w:rPr>
        <w:t xml:space="preserve"> Ағыс жылдамдығын өлшеу</w:t>
      </w:r>
    </w:p>
    <w:p w:rsidR="001750BA" w:rsidRDefault="001750BA">
      <w:pPr>
        <w:pStyle w:val="a3"/>
        <w:rPr>
          <w:sz w:val="26"/>
        </w:rPr>
      </w:pPr>
    </w:p>
    <w:p w:rsidR="001750BA" w:rsidRDefault="001750BA">
      <w:pPr>
        <w:pStyle w:val="a3"/>
        <w:spacing w:before="5"/>
        <w:rPr>
          <w:sz w:val="22"/>
        </w:rPr>
      </w:pPr>
    </w:p>
    <w:p w:rsidR="001750BA" w:rsidRDefault="0098555E">
      <w:pPr>
        <w:pStyle w:val="Heading1"/>
        <w:spacing w:before="225" w:line="274" w:lineRule="exact"/>
        <w:ind w:left="668"/>
        <w:jc w:val="both"/>
      </w:pPr>
      <w:r>
        <w:t>Емтиханға дайындалуға қажетті әдебиет.</w:t>
      </w:r>
    </w:p>
    <w:p w:rsidR="00EB6C12" w:rsidRPr="0004702D" w:rsidRDefault="00EB6C12" w:rsidP="00EB6C12">
      <w:pPr>
        <w:widowControl/>
        <w:numPr>
          <w:ilvl w:val="0"/>
          <w:numId w:val="5"/>
        </w:numPr>
        <w:tabs>
          <w:tab w:val="clear" w:pos="360"/>
          <w:tab w:val="left" w:pos="675"/>
          <w:tab w:val="left" w:pos="993"/>
        </w:tabs>
        <w:autoSpaceDE/>
        <w:autoSpaceDN/>
        <w:ind w:left="0" w:firstLine="317"/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04702D">
        <w:rPr>
          <w:sz w:val="24"/>
          <w:szCs w:val="24"/>
        </w:rPr>
        <w:t>Карасев И.Ф., Васильев А.В., Субботина Е.С. Гидрометрия. – Л.: Гидрометеоиздат, 1991.</w:t>
      </w:r>
    </w:p>
    <w:p w:rsidR="00EB6C12" w:rsidRPr="0004702D" w:rsidRDefault="00EB6C12" w:rsidP="00EB6C12">
      <w:pPr>
        <w:widowControl/>
        <w:numPr>
          <w:ilvl w:val="0"/>
          <w:numId w:val="5"/>
        </w:numPr>
        <w:tabs>
          <w:tab w:val="clear" w:pos="360"/>
          <w:tab w:val="left" w:pos="675"/>
          <w:tab w:val="left" w:pos="993"/>
        </w:tabs>
        <w:autoSpaceDE/>
        <w:autoSpaceDN/>
        <w:ind w:left="0" w:firstLine="317"/>
        <w:jc w:val="both"/>
        <w:rPr>
          <w:sz w:val="24"/>
          <w:szCs w:val="24"/>
        </w:rPr>
      </w:pPr>
      <w:r w:rsidRPr="0004702D">
        <w:rPr>
          <w:sz w:val="24"/>
          <w:szCs w:val="24"/>
        </w:rPr>
        <w:t>Лучшева А.А. Практическая гидрометрия. – Л.: Гидрометеоиздат, 1972, 1983.</w:t>
      </w:r>
    </w:p>
    <w:p w:rsidR="00EB6C12" w:rsidRPr="0004702D" w:rsidRDefault="00EB6C12" w:rsidP="00EB6C12">
      <w:pPr>
        <w:widowControl/>
        <w:numPr>
          <w:ilvl w:val="0"/>
          <w:numId w:val="5"/>
        </w:numPr>
        <w:tabs>
          <w:tab w:val="clear" w:pos="360"/>
          <w:tab w:val="left" w:pos="675"/>
          <w:tab w:val="left" w:pos="993"/>
        </w:tabs>
        <w:autoSpaceDE/>
        <w:autoSpaceDN/>
        <w:ind w:left="0" w:firstLine="317"/>
        <w:jc w:val="both"/>
        <w:rPr>
          <w:sz w:val="24"/>
          <w:szCs w:val="24"/>
        </w:rPr>
      </w:pPr>
      <w:r w:rsidRPr="0004702D">
        <w:rPr>
          <w:sz w:val="24"/>
          <w:szCs w:val="24"/>
        </w:rPr>
        <w:t>Мазур Л.П., Молдахметов М.М., Чигринец А.Г. Выполнение лабораторных работ по дисциплине «Гидрометрия». Алматы: Қазақ университеті, 2003. – 277 с (каз., рус.).</w:t>
      </w:r>
    </w:p>
    <w:p w:rsidR="00EB6C12" w:rsidRPr="0004702D" w:rsidRDefault="00EB6C12" w:rsidP="00EB6C12">
      <w:pPr>
        <w:widowControl/>
        <w:numPr>
          <w:ilvl w:val="0"/>
          <w:numId w:val="5"/>
        </w:numPr>
        <w:tabs>
          <w:tab w:val="clear" w:pos="360"/>
          <w:tab w:val="left" w:pos="675"/>
          <w:tab w:val="left" w:pos="993"/>
        </w:tabs>
        <w:autoSpaceDE/>
        <w:autoSpaceDN/>
        <w:ind w:left="0" w:firstLine="317"/>
        <w:jc w:val="both"/>
        <w:rPr>
          <w:sz w:val="24"/>
          <w:szCs w:val="24"/>
        </w:rPr>
      </w:pPr>
      <w:r w:rsidRPr="0004702D">
        <w:rPr>
          <w:sz w:val="24"/>
          <w:szCs w:val="24"/>
        </w:rPr>
        <w:t>Наставления гидрометстанциям и постам. - Вып.6, ч.1. Л.: Гидрометеоиздат, 1975.</w:t>
      </w:r>
    </w:p>
    <w:p w:rsidR="00EB6C12" w:rsidRPr="0004702D" w:rsidRDefault="00EB6C12" w:rsidP="00EB6C12">
      <w:pPr>
        <w:widowControl/>
        <w:numPr>
          <w:ilvl w:val="0"/>
          <w:numId w:val="5"/>
        </w:numPr>
        <w:tabs>
          <w:tab w:val="clear" w:pos="360"/>
          <w:tab w:val="left" w:pos="675"/>
          <w:tab w:val="left" w:pos="993"/>
        </w:tabs>
        <w:autoSpaceDE/>
        <w:autoSpaceDN/>
        <w:ind w:left="0" w:firstLine="317"/>
        <w:jc w:val="both"/>
        <w:rPr>
          <w:sz w:val="24"/>
          <w:szCs w:val="24"/>
        </w:rPr>
      </w:pPr>
      <w:r w:rsidRPr="0004702D">
        <w:rPr>
          <w:sz w:val="24"/>
          <w:szCs w:val="24"/>
        </w:rPr>
        <w:t>Руководство по селестоковым станциям и гидрографическим партиям. Вып.1. Организация и проведение работ по изучению селей. М.: Гидрометеоиздат,1990.</w:t>
      </w:r>
    </w:p>
    <w:p w:rsidR="001750BA" w:rsidRDefault="001750BA" w:rsidP="00EB6C12">
      <w:pPr>
        <w:pStyle w:val="a4"/>
        <w:tabs>
          <w:tab w:val="left" w:pos="1096"/>
        </w:tabs>
        <w:spacing w:before="3"/>
        <w:ind w:left="1095" w:firstLine="0"/>
        <w:rPr>
          <w:sz w:val="24"/>
        </w:rPr>
      </w:pPr>
    </w:p>
    <w:p w:rsidR="00EB6C12" w:rsidRDefault="00EB6C12" w:rsidP="00EB6C12">
      <w:pPr>
        <w:pStyle w:val="a4"/>
        <w:tabs>
          <w:tab w:val="left" w:pos="1096"/>
        </w:tabs>
        <w:spacing w:before="3"/>
        <w:ind w:left="1095" w:firstLine="0"/>
        <w:rPr>
          <w:sz w:val="24"/>
        </w:rPr>
      </w:pPr>
    </w:p>
    <w:sectPr w:rsidR="00EB6C12" w:rsidSect="001750B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E14"/>
    <w:multiLevelType w:val="hybridMultilevel"/>
    <w:tmpl w:val="7A0A312C"/>
    <w:lvl w:ilvl="0" w:tplc="B762B106">
      <w:start w:val="1"/>
      <w:numFmt w:val="decimal"/>
      <w:lvlText w:val="%1-"/>
      <w:lvlJc w:val="left"/>
      <w:pPr>
        <w:ind w:left="1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 w:tplc="E6027854">
      <w:numFmt w:val="bullet"/>
      <w:lvlText w:val="•"/>
      <w:lvlJc w:val="left"/>
      <w:pPr>
        <w:ind w:left="1046" w:hanging="201"/>
      </w:pPr>
      <w:rPr>
        <w:rFonts w:hint="default"/>
        <w:lang w:val="kk-KZ" w:eastAsia="en-US" w:bidi="ar-SA"/>
      </w:rPr>
    </w:lvl>
    <w:lvl w:ilvl="2" w:tplc="A93865C6">
      <w:numFmt w:val="bullet"/>
      <w:lvlText w:val="•"/>
      <w:lvlJc w:val="left"/>
      <w:pPr>
        <w:ind w:left="1993" w:hanging="201"/>
      </w:pPr>
      <w:rPr>
        <w:rFonts w:hint="default"/>
        <w:lang w:val="kk-KZ" w:eastAsia="en-US" w:bidi="ar-SA"/>
      </w:rPr>
    </w:lvl>
    <w:lvl w:ilvl="3" w:tplc="E71CA0BC">
      <w:numFmt w:val="bullet"/>
      <w:lvlText w:val="•"/>
      <w:lvlJc w:val="left"/>
      <w:pPr>
        <w:ind w:left="2939" w:hanging="201"/>
      </w:pPr>
      <w:rPr>
        <w:rFonts w:hint="default"/>
        <w:lang w:val="kk-KZ" w:eastAsia="en-US" w:bidi="ar-SA"/>
      </w:rPr>
    </w:lvl>
    <w:lvl w:ilvl="4" w:tplc="DF1E2418">
      <w:numFmt w:val="bullet"/>
      <w:lvlText w:val="•"/>
      <w:lvlJc w:val="left"/>
      <w:pPr>
        <w:ind w:left="3886" w:hanging="201"/>
      </w:pPr>
      <w:rPr>
        <w:rFonts w:hint="default"/>
        <w:lang w:val="kk-KZ" w:eastAsia="en-US" w:bidi="ar-SA"/>
      </w:rPr>
    </w:lvl>
    <w:lvl w:ilvl="5" w:tplc="34D06DC4">
      <w:numFmt w:val="bullet"/>
      <w:lvlText w:val="•"/>
      <w:lvlJc w:val="left"/>
      <w:pPr>
        <w:ind w:left="4833" w:hanging="201"/>
      </w:pPr>
      <w:rPr>
        <w:rFonts w:hint="default"/>
        <w:lang w:val="kk-KZ" w:eastAsia="en-US" w:bidi="ar-SA"/>
      </w:rPr>
    </w:lvl>
    <w:lvl w:ilvl="6" w:tplc="7292B466">
      <w:numFmt w:val="bullet"/>
      <w:lvlText w:val="•"/>
      <w:lvlJc w:val="left"/>
      <w:pPr>
        <w:ind w:left="5779" w:hanging="201"/>
      </w:pPr>
      <w:rPr>
        <w:rFonts w:hint="default"/>
        <w:lang w:val="kk-KZ" w:eastAsia="en-US" w:bidi="ar-SA"/>
      </w:rPr>
    </w:lvl>
    <w:lvl w:ilvl="7" w:tplc="2D0207A6">
      <w:numFmt w:val="bullet"/>
      <w:lvlText w:val="•"/>
      <w:lvlJc w:val="left"/>
      <w:pPr>
        <w:ind w:left="6726" w:hanging="201"/>
      </w:pPr>
      <w:rPr>
        <w:rFonts w:hint="default"/>
        <w:lang w:val="kk-KZ" w:eastAsia="en-US" w:bidi="ar-SA"/>
      </w:rPr>
    </w:lvl>
    <w:lvl w:ilvl="8" w:tplc="DE424730">
      <w:numFmt w:val="bullet"/>
      <w:lvlText w:val="•"/>
      <w:lvlJc w:val="left"/>
      <w:pPr>
        <w:ind w:left="7673" w:hanging="201"/>
      </w:pPr>
      <w:rPr>
        <w:rFonts w:hint="default"/>
        <w:lang w:val="kk-KZ" w:eastAsia="en-US" w:bidi="ar-SA"/>
      </w:rPr>
    </w:lvl>
  </w:abstractNum>
  <w:abstractNum w:abstractNumId="1">
    <w:nsid w:val="2E3602DA"/>
    <w:multiLevelType w:val="hybridMultilevel"/>
    <w:tmpl w:val="43883242"/>
    <w:lvl w:ilvl="0" w:tplc="70085320">
      <w:start w:val="1"/>
      <w:numFmt w:val="decimal"/>
      <w:lvlText w:val="%1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kk-KZ" w:eastAsia="en-US" w:bidi="ar-SA"/>
      </w:rPr>
    </w:lvl>
    <w:lvl w:ilvl="1" w:tplc="4D9CD148">
      <w:numFmt w:val="bullet"/>
      <w:lvlText w:val="•"/>
      <w:lvlJc w:val="left"/>
      <w:pPr>
        <w:ind w:left="1046" w:hanging="531"/>
      </w:pPr>
      <w:rPr>
        <w:rFonts w:hint="default"/>
        <w:lang w:val="kk-KZ" w:eastAsia="en-US" w:bidi="ar-SA"/>
      </w:rPr>
    </w:lvl>
    <w:lvl w:ilvl="2" w:tplc="40E62800">
      <w:numFmt w:val="bullet"/>
      <w:lvlText w:val="•"/>
      <w:lvlJc w:val="left"/>
      <w:pPr>
        <w:ind w:left="1993" w:hanging="531"/>
      </w:pPr>
      <w:rPr>
        <w:rFonts w:hint="default"/>
        <w:lang w:val="kk-KZ" w:eastAsia="en-US" w:bidi="ar-SA"/>
      </w:rPr>
    </w:lvl>
    <w:lvl w:ilvl="3" w:tplc="04A46756">
      <w:numFmt w:val="bullet"/>
      <w:lvlText w:val="•"/>
      <w:lvlJc w:val="left"/>
      <w:pPr>
        <w:ind w:left="2939" w:hanging="531"/>
      </w:pPr>
      <w:rPr>
        <w:rFonts w:hint="default"/>
        <w:lang w:val="kk-KZ" w:eastAsia="en-US" w:bidi="ar-SA"/>
      </w:rPr>
    </w:lvl>
    <w:lvl w:ilvl="4" w:tplc="ADB0EF96">
      <w:numFmt w:val="bullet"/>
      <w:lvlText w:val="•"/>
      <w:lvlJc w:val="left"/>
      <w:pPr>
        <w:ind w:left="3886" w:hanging="531"/>
      </w:pPr>
      <w:rPr>
        <w:rFonts w:hint="default"/>
        <w:lang w:val="kk-KZ" w:eastAsia="en-US" w:bidi="ar-SA"/>
      </w:rPr>
    </w:lvl>
    <w:lvl w:ilvl="5" w:tplc="F44251DC">
      <w:numFmt w:val="bullet"/>
      <w:lvlText w:val="•"/>
      <w:lvlJc w:val="left"/>
      <w:pPr>
        <w:ind w:left="4833" w:hanging="531"/>
      </w:pPr>
      <w:rPr>
        <w:rFonts w:hint="default"/>
        <w:lang w:val="kk-KZ" w:eastAsia="en-US" w:bidi="ar-SA"/>
      </w:rPr>
    </w:lvl>
    <w:lvl w:ilvl="6" w:tplc="F7DC638E">
      <w:numFmt w:val="bullet"/>
      <w:lvlText w:val="•"/>
      <w:lvlJc w:val="left"/>
      <w:pPr>
        <w:ind w:left="5779" w:hanging="531"/>
      </w:pPr>
      <w:rPr>
        <w:rFonts w:hint="default"/>
        <w:lang w:val="kk-KZ" w:eastAsia="en-US" w:bidi="ar-SA"/>
      </w:rPr>
    </w:lvl>
    <w:lvl w:ilvl="7" w:tplc="DC90FAC6">
      <w:numFmt w:val="bullet"/>
      <w:lvlText w:val="•"/>
      <w:lvlJc w:val="left"/>
      <w:pPr>
        <w:ind w:left="6726" w:hanging="531"/>
      </w:pPr>
      <w:rPr>
        <w:rFonts w:hint="default"/>
        <w:lang w:val="kk-KZ" w:eastAsia="en-US" w:bidi="ar-SA"/>
      </w:rPr>
    </w:lvl>
    <w:lvl w:ilvl="8" w:tplc="134231F6">
      <w:numFmt w:val="bullet"/>
      <w:lvlText w:val="•"/>
      <w:lvlJc w:val="left"/>
      <w:pPr>
        <w:ind w:left="7673" w:hanging="531"/>
      </w:pPr>
      <w:rPr>
        <w:rFonts w:hint="default"/>
        <w:lang w:val="kk-KZ" w:eastAsia="en-US" w:bidi="ar-SA"/>
      </w:rPr>
    </w:lvl>
  </w:abstractNum>
  <w:abstractNum w:abstractNumId="2">
    <w:nsid w:val="31F302E9"/>
    <w:multiLevelType w:val="hybridMultilevel"/>
    <w:tmpl w:val="851C2516"/>
    <w:lvl w:ilvl="0" w:tplc="407EAC5A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kk-KZ" w:eastAsia="en-US" w:bidi="ar-SA"/>
      </w:rPr>
    </w:lvl>
    <w:lvl w:ilvl="1" w:tplc="73FCF022">
      <w:numFmt w:val="bullet"/>
      <w:lvlText w:val="•"/>
      <w:lvlJc w:val="left"/>
      <w:pPr>
        <w:ind w:left="1046" w:hanging="286"/>
      </w:pPr>
      <w:rPr>
        <w:rFonts w:hint="default"/>
        <w:lang w:val="kk-KZ" w:eastAsia="en-US" w:bidi="ar-SA"/>
      </w:rPr>
    </w:lvl>
    <w:lvl w:ilvl="2" w:tplc="F1E81A60">
      <w:numFmt w:val="bullet"/>
      <w:lvlText w:val="•"/>
      <w:lvlJc w:val="left"/>
      <w:pPr>
        <w:ind w:left="1993" w:hanging="286"/>
      </w:pPr>
      <w:rPr>
        <w:rFonts w:hint="default"/>
        <w:lang w:val="kk-KZ" w:eastAsia="en-US" w:bidi="ar-SA"/>
      </w:rPr>
    </w:lvl>
    <w:lvl w:ilvl="3" w:tplc="3E9A1140">
      <w:numFmt w:val="bullet"/>
      <w:lvlText w:val="•"/>
      <w:lvlJc w:val="left"/>
      <w:pPr>
        <w:ind w:left="2939" w:hanging="286"/>
      </w:pPr>
      <w:rPr>
        <w:rFonts w:hint="default"/>
        <w:lang w:val="kk-KZ" w:eastAsia="en-US" w:bidi="ar-SA"/>
      </w:rPr>
    </w:lvl>
    <w:lvl w:ilvl="4" w:tplc="0EFE6552">
      <w:numFmt w:val="bullet"/>
      <w:lvlText w:val="•"/>
      <w:lvlJc w:val="left"/>
      <w:pPr>
        <w:ind w:left="3886" w:hanging="286"/>
      </w:pPr>
      <w:rPr>
        <w:rFonts w:hint="default"/>
        <w:lang w:val="kk-KZ" w:eastAsia="en-US" w:bidi="ar-SA"/>
      </w:rPr>
    </w:lvl>
    <w:lvl w:ilvl="5" w:tplc="5D88BE04">
      <w:numFmt w:val="bullet"/>
      <w:lvlText w:val="•"/>
      <w:lvlJc w:val="left"/>
      <w:pPr>
        <w:ind w:left="4833" w:hanging="286"/>
      </w:pPr>
      <w:rPr>
        <w:rFonts w:hint="default"/>
        <w:lang w:val="kk-KZ" w:eastAsia="en-US" w:bidi="ar-SA"/>
      </w:rPr>
    </w:lvl>
    <w:lvl w:ilvl="6" w:tplc="2F788052">
      <w:numFmt w:val="bullet"/>
      <w:lvlText w:val="•"/>
      <w:lvlJc w:val="left"/>
      <w:pPr>
        <w:ind w:left="5779" w:hanging="286"/>
      </w:pPr>
      <w:rPr>
        <w:rFonts w:hint="default"/>
        <w:lang w:val="kk-KZ" w:eastAsia="en-US" w:bidi="ar-SA"/>
      </w:rPr>
    </w:lvl>
    <w:lvl w:ilvl="7" w:tplc="296EAAC8">
      <w:numFmt w:val="bullet"/>
      <w:lvlText w:val="•"/>
      <w:lvlJc w:val="left"/>
      <w:pPr>
        <w:ind w:left="6726" w:hanging="286"/>
      </w:pPr>
      <w:rPr>
        <w:rFonts w:hint="default"/>
        <w:lang w:val="kk-KZ" w:eastAsia="en-US" w:bidi="ar-SA"/>
      </w:rPr>
    </w:lvl>
    <w:lvl w:ilvl="8" w:tplc="67D497C2">
      <w:numFmt w:val="bullet"/>
      <w:lvlText w:val="•"/>
      <w:lvlJc w:val="left"/>
      <w:pPr>
        <w:ind w:left="7673" w:hanging="286"/>
      </w:pPr>
      <w:rPr>
        <w:rFonts w:hint="default"/>
        <w:lang w:val="kk-KZ" w:eastAsia="en-US" w:bidi="ar-SA"/>
      </w:rPr>
    </w:lvl>
  </w:abstractNum>
  <w:abstractNum w:abstractNumId="3">
    <w:nsid w:val="327328E1"/>
    <w:multiLevelType w:val="hybridMultilevel"/>
    <w:tmpl w:val="F030FA72"/>
    <w:lvl w:ilvl="0" w:tplc="A18AA798">
      <w:start w:val="4"/>
      <w:numFmt w:val="decimal"/>
      <w:lvlText w:val="%1-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 w:tplc="F014E69C">
      <w:start w:val="1"/>
      <w:numFmt w:val="decimal"/>
      <w:lvlText w:val="%2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kk-KZ" w:eastAsia="en-US" w:bidi="ar-SA"/>
      </w:rPr>
    </w:lvl>
    <w:lvl w:ilvl="2" w:tplc="765AFB3A">
      <w:numFmt w:val="bullet"/>
      <w:lvlText w:val="•"/>
      <w:lvlJc w:val="left"/>
      <w:pPr>
        <w:ind w:left="1329" w:hanging="567"/>
      </w:pPr>
      <w:rPr>
        <w:rFonts w:hint="default"/>
        <w:lang w:val="kk-KZ" w:eastAsia="en-US" w:bidi="ar-SA"/>
      </w:rPr>
    </w:lvl>
    <w:lvl w:ilvl="3" w:tplc="92E4D06C">
      <w:numFmt w:val="bullet"/>
      <w:lvlText w:val="•"/>
      <w:lvlJc w:val="left"/>
      <w:pPr>
        <w:ind w:left="2359" w:hanging="567"/>
      </w:pPr>
      <w:rPr>
        <w:rFonts w:hint="default"/>
        <w:lang w:val="kk-KZ" w:eastAsia="en-US" w:bidi="ar-SA"/>
      </w:rPr>
    </w:lvl>
    <w:lvl w:ilvl="4" w:tplc="3B908FF0">
      <w:numFmt w:val="bullet"/>
      <w:lvlText w:val="•"/>
      <w:lvlJc w:val="left"/>
      <w:pPr>
        <w:ind w:left="3388" w:hanging="567"/>
      </w:pPr>
      <w:rPr>
        <w:rFonts w:hint="default"/>
        <w:lang w:val="kk-KZ" w:eastAsia="en-US" w:bidi="ar-SA"/>
      </w:rPr>
    </w:lvl>
    <w:lvl w:ilvl="5" w:tplc="5F280838">
      <w:numFmt w:val="bullet"/>
      <w:lvlText w:val="•"/>
      <w:lvlJc w:val="left"/>
      <w:pPr>
        <w:ind w:left="4418" w:hanging="567"/>
      </w:pPr>
      <w:rPr>
        <w:rFonts w:hint="default"/>
        <w:lang w:val="kk-KZ" w:eastAsia="en-US" w:bidi="ar-SA"/>
      </w:rPr>
    </w:lvl>
    <w:lvl w:ilvl="6" w:tplc="AFC22498">
      <w:numFmt w:val="bullet"/>
      <w:lvlText w:val="•"/>
      <w:lvlJc w:val="left"/>
      <w:pPr>
        <w:ind w:left="5448" w:hanging="567"/>
      </w:pPr>
      <w:rPr>
        <w:rFonts w:hint="default"/>
        <w:lang w:val="kk-KZ" w:eastAsia="en-US" w:bidi="ar-SA"/>
      </w:rPr>
    </w:lvl>
    <w:lvl w:ilvl="7" w:tplc="506A6550">
      <w:numFmt w:val="bullet"/>
      <w:lvlText w:val="•"/>
      <w:lvlJc w:val="left"/>
      <w:pPr>
        <w:ind w:left="6477" w:hanging="567"/>
      </w:pPr>
      <w:rPr>
        <w:rFonts w:hint="default"/>
        <w:lang w:val="kk-KZ" w:eastAsia="en-US" w:bidi="ar-SA"/>
      </w:rPr>
    </w:lvl>
    <w:lvl w:ilvl="8" w:tplc="094E41F8">
      <w:numFmt w:val="bullet"/>
      <w:lvlText w:val="•"/>
      <w:lvlJc w:val="left"/>
      <w:pPr>
        <w:ind w:left="7507" w:hanging="567"/>
      </w:pPr>
      <w:rPr>
        <w:rFonts w:hint="default"/>
        <w:lang w:val="kk-KZ" w:eastAsia="en-US" w:bidi="ar-SA"/>
      </w:rPr>
    </w:lvl>
  </w:abstractNum>
  <w:abstractNum w:abstractNumId="4">
    <w:nsid w:val="75BF65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0BA"/>
    <w:rsid w:val="001750BA"/>
    <w:rsid w:val="0098555E"/>
    <w:rsid w:val="00A563F8"/>
    <w:rsid w:val="00EB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0BA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0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0B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750BA"/>
    <w:pPr>
      <w:ind w:left="94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750BA"/>
    <w:pPr>
      <w:ind w:left="1234" w:hanging="567"/>
    </w:pPr>
  </w:style>
  <w:style w:type="paragraph" w:customStyle="1" w:styleId="TableParagraph">
    <w:name w:val="Table Paragraph"/>
    <w:basedOn w:val="a"/>
    <w:uiPriority w:val="1"/>
    <w:qFormat/>
    <w:rsid w:val="001750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Басшы</cp:lastModifiedBy>
  <cp:revision>2</cp:revision>
  <dcterms:created xsi:type="dcterms:W3CDTF">2020-12-02T17:13:00Z</dcterms:created>
  <dcterms:modified xsi:type="dcterms:W3CDTF">2020-12-02T17:13:00Z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2020-12-02T00:00:00Z</vt:filetime>
  </property>
</Properties>
</file>